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zamówień publicznych (Dz. U. z 201</w:t>
      </w:r>
      <w:r w:rsidR="00AB6E57">
        <w:rPr>
          <w:rFonts w:ascii="Times New Roman" w:hAnsi="Times New Roman" w:cs="Times New Roman"/>
        </w:rPr>
        <w:t>5 r. poz. 2164</w:t>
      </w:r>
      <w:bookmarkStart w:id="0" w:name="_GoBack"/>
      <w:bookmarkEnd w:id="0"/>
      <w:r w:rsidRPr="00F720A1">
        <w:rPr>
          <w:rFonts w:ascii="Times New Roman" w:hAnsi="Times New Roman" w:cs="Times New Roman"/>
        </w:rPr>
        <w:t xml:space="preserve"> z </w:t>
      </w:r>
      <w:proofErr w:type="spellStart"/>
      <w:r w:rsidRPr="00F720A1">
        <w:rPr>
          <w:rFonts w:ascii="Times New Roman" w:hAnsi="Times New Roman" w:cs="Times New Roman"/>
        </w:rPr>
        <w:t>późn</w:t>
      </w:r>
      <w:proofErr w:type="spellEnd"/>
      <w:r w:rsidRPr="00F720A1">
        <w:rPr>
          <w:rFonts w:ascii="Times New Roman" w:hAnsi="Times New Roman" w:cs="Times New Roman"/>
        </w:rPr>
        <w:t>. zm.),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Rozdziale III pkt 2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B6E57"/>
    <w:rsid w:val="00AF3ADC"/>
    <w:rsid w:val="00CE0769"/>
    <w:rsid w:val="00DE5E6D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5026-4247-4A43-9165-8F5F9841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5</cp:revision>
  <cp:lastPrinted>2016-04-06T08:32:00Z</cp:lastPrinted>
  <dcterms:created xsi:type="dcterms:W3CDTF">2014-12-05T08:37:00Z</dcterms:created>
  <dcterms:modified xsi:type="dcterms:W3CDTF">2016-06-01T12:11:00Z</dcterms:modified>
</cp:coreProperties>
</file>